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FD" w:rsidRPr="006927FD" w:rsidRDefault="006927FD">
      <w:pPr>
        <w:rPr>
          <w:b/>
          <w:sz w:val="24"/>
          <w:szCs w:val="24"/>
          <w:lang w:val="de-DE"/>
        </w:rPr>
      </w:pPr>
      <w:proofErr w:type="spellStart"/>
      <w:r w:rsidRPr="006927FD">
        <w:rPr>
          <w:b/>
          <w:sz w:val="24"/>
          <w:szCs w:val="24"/>
          <w:lang w:val="de-DE"/>
        </w:rPr>
        <w:t>Compensations</w:t>
      </w:r>
      <w:proofErr w:type="spellEnd"/>
    </w:p>
    <w:p w:rsidR="006927FD" w:rsidRDefault="006927FD">
      <w:pPr>
        <w:rPr>
          <w:sz w:val="24"/>
          <w:szCs w:val="24"/>
          <w:lang w:val="de-DE"/>
        </w:rPr>
      </w:pPr>
    </w:p>
    <w:p w:rsidR="006927FD" w:rsidRDefault="006927F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Sehr geehrter Herr Präsident Prof. Weber</w:t>
      </w:r>
    </w:p>
    <w:p w:rsidR="006927FD" w:rsidRDefault="006927FD">
      <w:pPr>
        <w:rPr>
          <w:sz w:val="24"/>
          <w:szCs w:val="24"/>
          <w:lang w:val="de-DE"/>
        </w:rPr>
      </w:pPr>
    </w:p>
    <w:p w:rsidR="006927FD" w:rsidRDefault="00A676F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Mit Interesse habe ich </w:t>
      </w:r>
      <w:r w:rsidR="007828D0">
        <w:rPr>
          <w:sz w:val="24"/>
          <w:szCs w:val="24"/>
          <w:lang w:val="de-DE"/>
        </w:rPr>
        <w:t xml:space="preserve">als UBS-Aktionär </w:t>
      </w:r>
      <w:r>
        <w:rPr>
          <w:sz w:val="24"/>
          <w:szCs w:val="24"/>
          <w:lang w:val="de-DE"/>
        </w:rPr>
        <w:t>Ihr Interview „</w:t>
      </w:r>
      <w:r w:rsidR="007828D0">
        <w:rPr>
          <w:sz w:val="24"/>
          <w:szCs w:val="24"/>
          <w:lang w:val="de-DE"/>
        </w:rPr>
        <w:t>Hitze von oben und Hi</w:t>
      </w:r>
      <w:r>
        <w:rPr>
          <w:sz w:val="24"/>
          <w:szCs w:val="24"/>
          <w:lang w:val="de-DE"/>
        </w:rPr>
        <w:t>tze von unten“ in der NZZ</w:t>
      </w:r>
      <w:r w:rsidR="007828D0">
        <w:rPr>
          <w:sz w:val="24"/>
          <w:szCs w:val="24"/>
          <w:lang w:val="de-DE"/>
        </w:rPr>
        <w:t xml:space="preserve">, </w:t>
      </w:r>
      <w:r>
        <w:rPr>
          <w:sz w:val="24"/>
          <w:szCs w:val="24"/>
          <w:lang w:val="de-DE"/>
        </w:rPr>
        <w:t xml:space="preserve"> insbe</w:t>
      </w:r>
      <w:r w:rsidR="007828D0">
        <w:rPr>
          <w:sz w:val="24"/>
          <w:szCs w:val="24"/>
          <w:lang w:val="de-DE"/>
        </w:rPr>
        <w:t xml:space="preserve">sondere mit Interesse </w:t>
      </w:r>
      <w:r>
        <w:rPr>
          <w:sz w:val="24"/>
          <w:szCs w:val="24"/>
          <w:lang w:val="de-DE"/>
        </w:rPr>
        <w:t xml:space="preserve">Ihre Antworten auf die Fragen zu Eigenkapitalrendite und </w:t>
      </w:r>
      <w:proofErr w:type="spellStart"/>
      <w:r>
        <w:rPr>
          <w:sz w:val="24"/>
          <w:szCs w:val="24"/>
          <w:lang w:val="de-DE"/>
        </w:rPr>
        <w:t>Vergüt</w:t>
      </w:r>
      <w:r w:rsidR="007828D0">
        <w:rPr>
          <w:sz w:val="24"/>
          <w:szCs w:val="24"/>
          <w:lang w:val="de-DE"/>
        </w:rPr>
        <w:t>-</w:t>
      </w:r>
      <w:r>
        <w:rPr>
          <w:sz w:val="24"/>
          <w:szCs w:val="24"/>
          <w:lang w:val="de-DE"/>
        </w:rPr>
        <w:t>ung</w:t>
      </w:r>
      <w:proofErr w:type="spellEnd"/>
      <w:r>
        <w:rPr>
          <w:sz w:val="24"/>
          <w:szCs w:val="24"/>
          <w:lang w:val="de-DE"/>
        </w:rPr>
        <w:t xml:space="preserve"> gelesen.</w:t>
      </w:r>
      <w:r w:rsidR="007828D0">
        <w:rPr>
          <w:sz w:val="24"/>
          <w:szCs w:val="24"/>
          <w:lang w:val="de-DE"/>
        </w:rPr>
        <w:t xml:space="preserve"> </w:t>
      </w:r>
      <w:r w:rsidR="006927FD">
        <w:rPr>
          <w:sz w:val="24"/>
          <w:szCs w:val="24"/>
          <w:lang w:val="de-DE"/>
        </w:rPr>
        <w:t>Nachdem ich da und dort jeweils die Ehre habe</w:t>
      </w:r>
      <w:r w:rsidR="007828D0">
        <w:rPr>
          <w:sz w:val="24"/>
          <w:szCs w:val="24"/>
          <w:lang w:val="de-DE"/>
        </w:rPr>
        <w:t>,</w:t>
      </w:r>
      <w:r w:rsidR="006927FD">
        <w:rPr>
          <w:sz w:val="24"/>
          <w:szCs w:val="24"/>
          <w:lang w:val="de-DE"/>
        </w:rPr>
        <w:t xml:space="preserve"> als Gast zu Generalversammlungen von bekannten Schweizer Publikumsgesellschaften eingeladen zu werden, war ich jüngst </w:t>
      </w:r>
      <w:r w:rsidR="007828D0">
        <w:rPr>
          <w:sz w:val="24"/>
          <w:szCs w:val="24"/>
          <w:lang w:val="de-DE"/>
        </w:rPr>
        <w:t xml:space="preserve">als Gast </w:t>
      </w:r>
      <w:r w:rsidR="006927FD">
        <w:rPr>
          <w:sz w:val="24"/>
          <w:szCs w:val="24"/>
          <w:lang w:val="de-DE"/>
        </w:rPr>
        <w:t>bei der Generalversammlung von +GF+ Georg Fischer zugegen. Dabei erfuhr ich</w:t>
      </w:r>
      <w:r w:rsidR="007828D0">
        <w:rPr>
          <w:sz w:val="24"/>
          <w:szCs w:val="24"/>
          <w:lang w:val="de-DE"/>
        </w:rPr>
        <w:t>,</w:t>
      </w:r>
      <w:r w:rsidR="006927FD">
        <w:rPr>
          <w:sz w:val="24"/>
          <w:szCs w:val="24"/>
          <w:lang w:val="de-DE"/>
        </w:rPr>
        <w:t xml:space="preserve"> dass die Vergütungssumme für das gesamte </w:t>
      </w:r>
      <w:proofErr w:type="spellStart"/>
      <w:r>
        <w:rPr>
          <w:sz w:val="24"/>
          <w:szCs w:val="24"/>
          <w:lang w:val="de-DE"/>
        </w:rPr>
        <w:t>äusserst</w:t>
      </w:r>
      <w:proofErr w:type="spellEnd"/>
      <w:r>
        <w:rPr>
          <w:sz w:val="24"/>
          <w:szCs w:val="24"/>
          <w:lang w:val="de-DE"/>
        </w:rPr>
        <w:t xml:space="preserve"> erfolgreiche </w:t>
      </w:r>
      <w:r w:rsidR="006927FD">
        <w:rPr>
          <w:sz w:val="24"/>
          <w:szCs w:val="24"/>
          <w:lang w:val="de-DE"/>
        </w:rPr>
        <w:t>Mana</w:t>
      </w:r>
      <w:r>
        <w:rPr>
          <w:sz w:val="24"/>
          <w:szCs w:val="24"/>
          <w:lang w:val="de-DE"/>
        </w:rPr>
        <w:t>gement (</w:t>
      </w:r>
      <w:r w:rsidRPr="007828D0">
        <w:rPr>
          <w:b/>
          <w:sz w:val="24"/>
          <w:szCs w:val="24"/>
          <w:lang w:val="de-DE"/>
        </w:rPr>
        <w:t>5</w:t>
      </w:r>
      <w:r>
        <w:rPr>
          <w:sz w:val="24"/>
          <w:szCs w:val="24"/>
          <w:lang w:val="de-DE"/>
        </w:rPr>
        <w:t xml:space="preserve"> </w:t>
      </w:r>
      <w:r w:rsidR="006927FD">
        <w:rPr>
          <w:sz w:val="24"/>
          <w:szCs w:val="24"/>
          <w:lang w:val="de-DE"/>
        </w:rPr>
        <w:t>Personen!) unter allen Titeln d.h. inkl. Sozial</w:t>
      </w:r>
      <w:r w:rsidR="007828D0">
        <w:rPr>
          <w:sz w:val="24"/>
          <w:szCs w:val="24"/>
          <w:lang w:val="de-DE"/>
        </w:rPr>
        <w:t>-</w:t>
      </w:r>
      <w:r w:rsidR="006927FD">
        <w:rPr>
          <w:sz w:val="24"/>
          <w:szCs w:val="24"/>
          <w:lang w:val="de-DE"/>
        </w:rPr>
        <w:t xml:space="preserve">versicherungskosten und allfällige Boni den Betrag von rund SFr. 8,5 Mio. nicht überschreiten kann. Stellt man diesen Betrag der </w:t>
      </w:r>
      <w:r w:rsidR="007828D0">
        <w:rPr>
          <w:sz w:val="24"/>
          <w:szCs w:val="24"/>
          <w:lang w:val="de-DE"/>
        </w:rPr>
        <w:t>Einzel-</w:t>
      </w:r>
      <w:r w:rsidR="006927FD">
        <w:rPr>
          <w:sz w:val="24"/>
          <w:szCs w:val="24"/>
          <w:lang w:val="de-DE"/>
        </w:rPr>
        <w:t xml:space="preserve">Vergütung des CEO der UBS AG gegenüber, kann man nur noch den Kopf schütteln, zumal </w:t>
      </w:r>
      <w:r w:rsidR="007828D0">
        <w:rPr>
          <w:sz w:val="24"/>
          <w:szCs w:val="24"/>
          <w:lang w:val="de-DE"/>
        </w:rPr>
        <w:t xml:space="preserve">sich </w:t>
      </w:r>
      <w:r w:rsidR="006927FD">
        <w:rPr>
          <w:sz w:val="24"/>
          <w:szCs w:val="24"/>
          <w:lang w:val="de-DE"/>
        </w:rPr>
        <w:t xml:space="preserve">bei der UBS längst noch nicht alles im grünen Bereich bewegt. Nicht nur ich erachte dies als krasse </w:t>
      </w:r>
      <w:proofErr w:type="spellStart"/>
      <w:r w:rsidR="006927FD">
        <w:rPr>
          <w:sz w:val="24"/>
          <w:szCs w:val="24"/>
          <w:lang w:val="de-DE"/>
        </w:rPr>
        <w:t>Unverhältnismässigk</w:t>
      </w:r>
      <w:r w:rsidR="007828D0">
        <w:rPr>
          <w:sz w:val="24"/>
          <w:szCs w:val="24"/>
          <w:lang w:val="de-DE"/>
        </w:rPr>
        <w:t>eit</w:t>
      </w:r>
      <w:proofErr w:type="spellEnd"/>
      <w:r w:rsidR="007828D0">
        <w:rPr>
          <w:sz w:val="24"/>
          <w:szCs w:val="24"/>
          <w:lang w:val="de-DE"/>
        </w:rPr>
        <w:t>, nein auch an meinem Tisch anwesende</w:t>
      </w:r>
      <w:r w:rsidR="006927FD">
        <w:rPr>
          <w:sz w:val="24"/>
          <w:szCs w:val="24"/>
          <w:lang w:val="de-DE"/>
        </w:rPr>
        <w:t xml:space="preserve"> bekannte </w:t>
      </w:r>
      <w:proofErr w:type="spellStart"/>
      <w:r w:rsidR="006927FD">
        <w:rPr>
          <w:sz w:val="24"/>
          <w:szCs w:val="24"/>
          <w:lang w:val="de-DE"/>
        </w:rPr>
        <w:t>Grössen</w:t>
      </w:r>
      <w:proofErr w:type="spellEnd"/>
      <w:r w:rsidR="006927FD">
        <w:rPr>
          <w:sz w:val="24"/>
          <w:szCs w:val="24"/>
          <w:lang w:val="de-DE"/>
        </w:rPr>
        <w:t xml:space="preserve"> aus der Schwei</w:t>
      </w:r>
      <w:r w:rsidR="00BB7F63">
        <w:rPr>
          <w:sz w:val="24"/>
          <w:szCs w:val="24"/>
          <w:lang w:val="de-DE"/>
        </w:rPr>
        <w:t>zer Wirtschaft sehen dies so.</w:t>
      </w:r>
      <w:r>
        <w:rPr>
          <w:sz w:val="24"/>
          <w:szCs w:val="24"/>
          <w:lang w:val="de-DE"/>
        </w:rPr>
        <w:t xml:space="preserve"> Der Verwal</w:t>
      </w:r>
      <w:r w:rsidR="006927FD">
        <w:rPr>
          <w:sz w:val="24"/>
          <w:szCs w:val="24"/>
          <w:lang w:val="de-DE"/>
        </w:rPr>
        <w:t>tungsrat der UBS AG darf sich nicht wundern</w:t>
      </w:r>
      <w:r w:rsidR="007828D0">
        <w:rPr>
          <w:sz w:val="24"/>
          <w:szCs w:val="24"/>
          <w:lang w:val="de-DE"/>
        </w:rPr>
        <w:t>,</w:t>
      </w:r>
      <w:r w:rsidR="006927FD">
        <w:rPr>
          <w:sz w:val="24"/>
          <w:szCs w:val="24"/>
          <w:lang w:val="de-DE"/>
        </w:rPr>
        <w:t xml:space="preserve"> wenn wieder Stimmen wie jene aus dem Kreis der Abzocker-/ Minderinitiative laut werden und die unerwünschte Regulierung weiter fo</w:t>
      </w:r>
      <w:r>
        <w:rPr>
          <w:sz w:val="24"/>
          <w:szCs w:val="24"/>
          <w:lang w:val="de-DE"/>
        </w:rPr>
        <w:t>rtschreitet, zumal die vorgenannte Initiative wie von mir stets vorausgesagt nicht das hält, was sie versprach</w:t>
      </w:r>
      <w:r w:rsidR="007828D0">
        <w:rPr>
          <w:sz w:val="24"/>
          <w:szCs w:val="24"/>
          <w:lang w:val="de-DE"/>
        </w:rPr>
        <w:t>, vielmehr</w:t>
      </w:r>
      <w:r>
        <w:rPr>
          <w:sz w:val="24"/>
          <w:szCs w:val="24"/>
          <w:lang w:val="de-DE"/>
        </w:rPr>
        <w:t xml:space="preserve"> im Ergebnis für die Unternehmen aufwändige Regulierungen und zudem unnötig verlängerte Generalversammlungen zur Folge hat. Die Rechte der internationalen</w:t>
      </w:r>
      <w:r w:rsidR="007828D0">
        <w:rPr>
          <w:sz w:val="24"/>
          <w:szCs w:val="24"/>
          <w:lang w:val="de-DE"/>
        </w:rPr>
        <w:t xml:space="preserve"> Investoren und Stimmrechtsberater wie ISS nicht aber jene der </w:t>
      </w:r>
      <w:r>
        <w:rPr>
          <w:sz w:val="24"/>
          <w:szCs w:val="24"/>
          <w:lang w:val="de-DE"/>
        </w:rPr>
        <w:t xml:space="preserve"> Privat-/ Kleinakti</w:t>
      </w:r>
      <w:r w:rsidR="007828D0">
        <w:rPr>
          <w:sz w:val="24"/>
          <w:szCs w:val="24"/>
          <w:lang w:val="de-DE"/>
        </w:rPr>
        <w:t xml:space="preserve">onäre wurden </w:t>
      </w:r>
      <w:r w:rsidR="00BB7F63">
        <w:rPr>
          <w:sz w:val="24"/>
          <w:szCs w:val="24"/>
          <w:lang w:val="de-DE"/>
        </w:rPr>
        <w:t xml:space="preserve">gestärkt, was </w:t>
      </w:r>
      <w:r w:rsidR="007828D0">
        <w:rPr>
          <w:sz w:val="24"/>
          <w:szCs w:val="24"/>
          <w:lang w:val="de-DE"/>
        </w:rPr>
        <w:t xml:space="preserve">längst </w:t>
      </w:r>
      <w:r>
        <w:rPr>
          <w:sz w:val="24"/>
          <w:szCs w:val="24"/>
          <w:lang w:val="de-DE"/>
        </w:rPr>
        <w:t xml:space="preserve">hausintern </w:t>
      </w:r>
      <w:r w:rsidR="007828D0">
        <w:rPr>
          <w:sz w:val="24"/>
          <w:szCs w:val="24"/>
          <w:lang w:val="de-DE"/>
        </w:rPr>
        <w:t>(</w:t>
      </w:r>
      <w:proofErr w:type="spellStart"/>
      <w:r w:rsidR="007828D0">
        <w:rPr>
          <w:sz w:val="24"/>
          <w:szCs w:val="24"/>
          <w:lang w:val="de-DE"/>
        </w:rPr>
        <w:t>Good</w:t>
      </w:r>
      <w:proofErr w:type="spellEnd"/>
      <w:r w:rsidR="007828D0">
        <w:rPr>
          <w:sz w:val="24"/>
          <w:szCs w:val="24"/>
          <w:lang w:val="de-DE"/>
        </w:rPr>
        <w:t xml:space="preserve"> Corporate </w:t>
      </w:r>
      <w:proofErr w:type="spellStart"/>
      <w:r w:rsidR="007828D0">
        <w:rPr>
          <w:sz w:val="24"/>
          <w:szCs w:val="24"/>
          <w:lang w:val="de-DE"/>
        </w:rPr>
        <w:t>Governance</w:t>
      </w:r>
      <w:proofErr w:type="spellEnd"/>
      <w:r w:rsidR="007828D0">
        <w:rPr>
          <w:sz w:val="24"/>
          <w:szCs w:val="24"/>
          <w:lang w:val="de-DE"/>
        </w:rPr>
        <w:t xml:space="preserve">) </w:t>
      </w:r>
      <w:r>
        <w:rPr>
          <w:sz w:val="24"/>
          <w:szCs w:val="24"/>
          <w:lang w:val="de-DE"/>
        </w:rPr>
        <w:t xml:space="preserve">d.h. zwischen Verwaltungsrat und Aktionären zu </w:t>
      </w:r>
      <w:r w:rsidR="007828D0">
        <w:rPr>
          <w:sz w:val="24"/>
          <w:szCs w:val="24"/>
          <w:lang w:val="de-DE"/>
        </w:rPr>
        <w:t>lösen wäre, nur fehlt es wohl an Ersterem Willen.</w:t>
      </w:r>
    </w:p>
    <w:p w:rsidR="006927FD" w:rsidRPr="00554D11" w:rsidRDefault="007828D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Mit freundlichen </w:t>
      </w:r>
      <w:proofErr w:type="spellStart"/>
      <w:r>
        <w:rPr>
          <w:sz w:val="24"/>
          <w:szCs w:val="24"/>
          <w:lang w:val="de-DE"/>
        </w:rPr>
        <w:t>Grüssen</w:t>
      </w:r>
      <w:proofErr w:type="spellEnd"/>
    </w:p>
    <w:sectPr w:rsidR="006927FD" w:rsidRPr="00554D11" w:rsidSect="004765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69" w:right="907" w:bottom="1134" w:left="1134" w:header="953" w:footer="737" w:gutter="0"/>
      <w:paperSrc w:first="259" w:other="257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F16" w:rsidRDefault="00C97F16">
      <w:r>
        <w:separator/>
      </w:r>
    </w:p>
  </w:endnote>
  <w:endnote w:type="continuationSeparator" w:id="0">
    <w:p w:rsidR="00C97F16" w:rsidRDefault="00C9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B6" w:rsidRDefault="002E1BB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9F" w:rsidRDefault="00CD5A9F">
    <w:pPr>
      <w:pStyle w:val="Fuzeile"/>
      <w:jc w:val="center"/>
      <w:rPr>
        <w:snapToGrid w:val="0"/>
        <w:sz w:val="24"/>
      </w:rPr>
    </w:pPr>
    <w:r>
      <w:rPr>
        <w:b/>
        <w:snapToGrid w:val="0"/>
        <w:sz w:val="24"/>
      </w:rPr>
      <w:t>www.verteidiger.ch</w:t>
    </w:r>
  </w:p>
  <w:p w:rsidR="00CD5A9F" w:rsidRDefault="00AA506D">
    <w:pPr>
      <w:pStyle w:val="Fuzeile"/>
      <w:tabs>
        <w:tab w:val="clear" w:pos="4536"/>
        <w:tab w:val="clear" w:pos="9072"/>
        <w:tab w:val="right" w:pos="9356"/>
        <w:tab w:val="right" w:pos="9639"/>
      </w:tabs>
      <w:rPr>
        <w:snapToGrid w:val="0"/>
        <w:sz w:val="14"/>
      </w:rPr>
    </w:pPr>
    <w:r>
      <w:rPr>
        <w:snapToGrid w:val="0"/>
      </w:rPr>
      <w:t xml:space="preserve">                                                           </w:t>
    </w:r>
    <w:r w:rsidR="005D574F">
      <w:rPr>
        <w:snapToGrid w:val="0"/>
      </w:rPr>
      <w:t>Bergstrasse 114,  Postfach 1609, CH- 8032</w:t>
    </w:r>
    <w:r>
      <w:rPr>
        <w:snapToGrid w:val="0"/>
      </w:rPr>
      <w:t xml:space="preserve"> Zürich</w:t>
    </w:r>
    <w:r>
      <w:rPr>
        <w:snapToGrid w:val="0"/>
      </w:rPr>
      <w:tab/>
    </w:r>
    <w:r w:rsidR="001110B0">
      <w:rPr>
        <w:snapToGrid w:val="0"/>
        <w:sz w:val="14"/>
        <w:lang w:val="de-DE"/>
      </w:rPr>
      <w:fldChar w:fldCharType="begin"/>
    </w:r>
    <w:r w:rsidR="00CD5A9F">
      <w:rPr>
        <w:snapToGrid w:val="0"/>
        <w:sz w:val="14"/>
        <w:lang w:val="de-DE"/>
      </w:rPr>
      <w:instrText xml:space="preserve"> FILENAME \p </w:instrText>
    </w:r>
    <w:r w:rsidR="001110B0">
      <w:rPr>
        <w:snapToGrid w:val="0"/>
        <w:sz w:val="14"/>
        <w:lang w:val="de-DE"/>
      </w:rPr>
      <w:fldChar w:fldCharType="separate"/>
    </w:r>
    <w:r w:rsidR="00BB7F63">
      <w:rPr>
        <w:noProof/>
        <w:snapToGrid w:val="0"/>
        <w:sz w:val="14"/>
        <w:lang w:val="de-DE"/>
      </w:rPr>
      <w:t>C:\Users\Nobel33\Desktop\Rochat akonto Gesuch 06.02.2015.docx</w:t>
    </w:r>
    <w:r w:rsidR="001110B0">
      <w:rPr>
        <w:snapToGrid w:val="0"/>
        <w:sz w:val="14"/>
        <w:lang w:val="de-DE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9F" w:rsidRDefault="00CD5A9F">
    <w:pPr>
      <w:pStyle w:val="Kopfzeile"/>
      <w:tabs>
        <w:tab w:val="left" w:pos="5954"/>
      </w:tabs>
      <w:jc w:val="center"/>
      <w:rPr>
        <w:b/>
        <w:sz w:val="24"/>
      </w:rPr>
    </w:pPr>
    <w:r>
      <w:rPr>
        <w:b/>
        <w:sz w:val="24"/>
      </w:rPr>
      <w:t>www.verteidiger.ch</w:t>
    </w:r>
  </w:p>
  <w:p w:rsidR="004516E0" w:rsidRPr="004516E0" w:rsidRDefault="004516E0">
    <w:pPr>
      <w:pStyle w:val="Kopfzeile"/>
      <w:tabs>
        <w:tab w:val="left" w:pos="5954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</w:t>
    </w:r>
    <w:r w:rsidR="00900B29">
      <w:rPr>
        <w:b/>
        <w:bCs/>
        <w:sz w:val="24"/>
        <w:szCs w:val="24"/>
      </w:rPr>
      <w:t xml:space="preserve">                         </w:t>
    </w:r>
    <w:r w:rsidR="007828D0">
      <w:rPr>
        <w:b/>
        <w:bCs/>
        <w:sz w:val="24"/>
        <w:szCs w:val="24"/>
      </w:rPr>
      <w:t>P: Weingartenstrasse 44</w:t>
    </w:r>
    <w:r w:rsidRPr="004516E0">
      <w:rPr>
        <w:b/>
        <w:bCs/>
        <w:sz w:val="24"/>
        <w:szCs w:val="24"/>
      </w:rPr>
      <w:t xml:space="preserve">, Postfach 1027, CH – </w:t>
    </w:r>
    <w:r w:rsidR="00900B29">
      <w:rPr>
        <w:b/>
        <w:bCs/>
        <w:sz w:val="24"/>
        <w:szCs w:val="24"/>
      </w:rPr>
      <w:t xml:space="preserve">8708 </w:t>
    </w:r>
    <w:r w:rsidRPr="004516E0">
      <w:rPr>
        <w:b/>
        <w:bCs/>
        <w:sz w:val="24"/>
        <w:szCs w:val="24"/>
      </w:rPr>
      <w:t>Männedorf</w:t>
    </w:r>
  </w:p>
  <w:p w:rsidR="00CD5A9F" w:rsidRDefault="001110B0">
    <w:pPr>
      <w:pStyle w:val="Kopfzeile"/>
      <w:tabs>
        <w:tab w:val="left" w:pos="5954"/>
      </w:tabs>
      <w:rPr>
        <w:rFonts w:ascii="Arial" w:hAnsi="Arial" w:cs="Arial"/>
        <w:bCs/>
      </w:rPr>
    </w:pPr>
    <w:fldSimple w:instr=" FILENAME \p  \* MERGEFORMAT ">
      <w:r w:rsidR="00BB7F63" w:rsidRPr="00BB7F63">
        <w:rPr>
          <w:bCs/>
          <w:noProof/>
          <w:sz w:val="14"/>
        </w:rPr>
        <w:t>C</w:t>
      </w:r>
      <w:r w:rsidR="00BB7F63">
        <w:rPr>
          <w:noProof/>
        </w:rPr>
        <w:t>:\Users\Nobel33\Desktop\Rochat akonto Gesuch 06.02.2015.docx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F16" w:rsidRDefault="00C97F16">
      <w:r>
        <w:separator/>
      </w:r>
    </w:p>
  </w:footnote>
  <w:footnote w:type="continuationSeparator" w:id="0">
    <w:p w:rsidR="00C97F16" w:rsidRDefault="00C97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B6" w:rsidRDefault="002E1BB6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9F" w:rsidRDefault="00CD5A9F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rPr>
        <w:sz w:val="24"/>
      </w:rPr>
    </w:pPr>
    <w:r>
      <w:rPr>
        <w:sz w:val="24"/>
      </w:rPr>
      <w:t xml:space="preserve">I.S   RA Heitz/ </w:t>
    </w:r>
    <w:r>
      <w:rPr>
        <w:sz w:val="24"/>
      </w:rPr>
      <w:tab/>
    </w:r>
    <w:r>
      <w:rPr>
        <w:sz w:val="24"/>
      </w:rPr>
      <w:tab/>
      <w:t xml:space="preserve"> Seite </w:t>
    </w:r>
    <w:r w:rsidR="001110B0">
      <w:rPr>
        <w:rStyle w:val="Seitenzahl"/>
        <w:sz w:val="24"/>
      </w:rPr>
      <w:fldChar w:fldCharType="begin"/>
    </w:r>
    <w:r>
      <w:rPr>
        <w:rStyle w:val="Seitenzahl"/>
        <w:sz w:val="24"/>
      </w:rPr>
      <w:instrText xml:space="preserve"> PAGE </w:instrText>
    </w:r>
    <w:r w:rsidR="001110B0">
      <w:rPr>
        <w:rStyle w:val="Seitenzahl"/>
        <w:sz w:val="24"/>
      </w:rPr>
      <w:fldChar w:fldCharType="separate"/>
    </w:r>
    <w:r w:rsidR="002E1BB6">
      <w:rPr>
        <w:rStyle w:val="Seitenzahl"/>
        <w:noProof/>
        <w:sz w:val="24"/>
      </w:rPr>
      <w:t>2</w:t>
    </w:r>
    <w:r w:rsidR="001110B0">
      <w:rPr>
        <w:rStyle w:val="Seitenzahl"/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42" w:rsidRPr="002E1BB6" w:rsidRDefault="002E1BB6" w:rsidP="00D42542">
    <w:pPr>
      <w:pStyle w:val="Kopfzeile"/>
      <w:tabs>
        <w:tab w:val="clear" w:pos="4536"/>
        <w:tab w:val="clear" w:pos="9072"/>
        <w:tab w:val="left" w:pos="6495"/>
      </w:tabs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                 </w:t>
    </w:r>
    <w:proofErr w:type="spellStart"/>
    <w:r w:rsidRPr="002E1BB6">
      <w:rPr>
        <w:b/>
        <w:sz w:val="32"/>
        <w:szCs w:val="32"/>
      </w:rPr>
      <w:t>Advokatur</w:t>
    </w:r>
    <w:proofErr w:type="spellEnd"/>
    <w:r w:rsidRPr="002E1BB6">
      <w:rPr>
        <w:b/>
        <w:sz w:val="32"/>
        <w:szCs w:val="32"/>
      </w:rPr>
      <w:t xml:space="preserve"> &amp; Mediation</w:t>
    </w:r>
  </w:p>
  <w:p w:rsidR="00D42542" w:rsidRPr="002E1BB6" w:rsidRDefault="002E1BB6" w:rsidP="00D42542">
    <w:pPr>
      <w:pStyle w:val="Kopfzeile"/>
      <w:tabs>
        <w:tab w:val="clear" w:pos="4536"/>
        <w:tab w:val="clear" w:pos="9072"/>
        <w:tab w:val="left" w:pos="6495"/>
      </w:tabs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                         </w:t>
    </w:r>
    <w:r w:rsidRPr="002E1BB6">
      <w:rPr>
        <w:b/>
        <w:sz w:val="32"/>
        <w:szCs w:val="32"/>
      </w:rPr>
      <w:t>Hans-Jacob Heitz</w:t>
    </w:r>
  </w:p>
  <w:p w:rsidR="00AA506D" w:rsidRDefault="00CD5A9F" w:rsidP="007F54E4">
    <w:pPr>
      <w:pStyle w:val="Kopfzeile"/>
      <w:tabs>
        <w:tab w:val="clear" w:pos="4536"/>
        <w:tab w:val="clear" w:pos="9072"/>
        <w:tab w:val="left" w:pos="7200"/>
      </w:tabs>
      <w:spacing w:line="240" w:lineRule="auto"/>
      <w:rPr>
        <w:b/>
        <w:bCs/>
      </w:rPr>
    </w:pPr>
    <w:r>
      <w:rPr>
        <w:b/>
        <w:bCs/>
      </w:rPr>
      <w:t>Hans-Jacob Heitz</w:t>
    </w:r>
    <w:r w:rsidR="00081757">
      <w:rPr>
        <w:b/>
        <w:bCs/>
      </w:rPr>
      <w:tab/>
    </w:r>
  </w:p>
  <w:p w:rsidR="00CD5A9F" w:rsidRDefault="00AA506D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  <w:rPr>
        <w:b/>
        <w:bCs/>
      </w:rPr>
    </w:pPr>
    <w:r w:rsidRPr="00AA506D">
      <w:rPr>
        <w:bCs/>
      </w:rPr>
      <w:t>Advokat &amp; Mediator SAV</w:t>
    </w:r>
    <w:r w:rsidR="00CD5A9F">
      <w:rPr>
        <w:b/>
        <w:bCs/>
      </w:rPr>
      <w:br/>
    </w:r>
    <w:r w:rsidR="00CD5A9F">
      <w:t xml:space="preserve">Master </w:t>
    </w:r>
    <w:proofErr w:type="spellStart"/>
    <w:r w:rsidR="00CD5A9F">
      <w:t>of</w:t>
    </w:r>
    <w:proofErr w:type="spellEnd"/>
    <w:r w:rsidR="00CD5A9F">
      <w:t xml:space="preserve"> </w:t>
    </w:r>
    <w:proofErr w:type="spellStart"/>
    <w:r w:rsidR="00CD5A9F">
      <w:t>law</w:t>
    </w:r>
    <w:proofErr w:type="spellEnd"/>
    <w:r w:rsidR="00CD5A9F">
      <w:t xml:space="preserve"> UZH</w:t>
    </w:r>
  </w:p>
  <w:p w:rsidR="00CD5A9F" w:rsidRDefault="00CD5A9F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</w:pPr>
    <w:r>
      <w:t>Mitglied des Zürcher und</w:t>
    </w:r>
  </w:p>
  <w:p w:rsidR="00CD5A9F" w:rsidRDefault="001110B0" w:rsidP="007F54E4">
    <w:pPr>
      <w:pStyle w:val="Kopfzeile"/>
      <w:tabs>
        <w:tab w:val="clear" w:pos="4536"/>
        <w:tab w:val="clear" w:pos="9072"/>
        <w:tab w:val="left" w:pos="7050"/>
      </w:tabs>
      <w:spacing w:line="240" w:lineRule="auto"/>
    </w:pP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0.5pt;margin-top:119.25pt;width:196.65pt;height:112.5pt;z-index:251657728;mso-position-vertical-relative:page" filled="f" stroked="f">
          <v:textbox style="mso-next-textbox:#_x0000_s2054">
            <w:txbxContent>
              <w:p w:rsidR="00900B29" w:rsidRDefault="006927FD" w:rsidP="006927FD">
                <w:pPr>
                  <w:spacing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>Persönlich</w:t>
                </w:r>
              </w:p>
              <w:p w:rsidR="006927FD" w:rsidRDefault="006927FD" w:rsidP="006927FD">
                <w:pPr>
                  <w:spacing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 xml:space="preserve">Herr </w:t>
                </w:r>
              </w:p>
              <w:p w:rsidR="006927FD" w:rsidRDefault="006927FD" w:rsidP="006927FD">
                <w:pPr>
                  <w:spacing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>Prof. Dr. Axel Weber</w:t>
                </w:r>
              </w:p>
              <w:p w:rsidR="006927FD" w:rsidRDefault="006927FD" w:rsidP="006927FD">
                <w:pPr>
                  <w:spacing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>Präsident des Verwaltungsrats</w:t>
                </w:r>
              </w:p>
              <w:p w:rsidR="006927FD" w:rsidRDefault="006927FD" w:rsidP="006927FD">
                <w:pPr>
                  <w:spacing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>UBS AG</w:t>
                </w:r>
              </w:p>
              <w:p w:rsidR="006927FD" w:rsidRDefault="006927FD" w:rsidP="006927FD">
                <w:pPr>
                  <w:spacing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>Postfach</w:t>
                </w:r>
              </w:p>
              <w:p w:rsidR="006927FD" w:rsidRDefault="006927FD" w:rsidP="006927FD">
                <w:pPr>
                  <w:spacing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>8098 Zürich</w:t>
                </w:r>
              </w:p>
              <w:p w:rsidR="006927FD" w:rsidRPr="00900B29" w:rsidRDefault="006927FD">
                <w:pPr>
                  <w:rPr>
                    <w:sz w:val="24"/>
                    <w:szCs w:val="24"/>
                  </w:rPr>
                </w:pPr>
              </w:p>
            </w:txbxContent>
          </v:textbox>
          <w10:wrap anchory="page"/>
          <w10:anchorlock/>
        </v:shape>
      </w:pict>
    </w:r>
    <w:r w:rsidR="00CD5A9F">
      <w:t>Schweizerischen Anwaltsverbandes</w:t>
    </w:r>
    <w:r w:rsidR="00081757">
      <w:tab/>
    </w:r>
  </w:p>
  <w:p w:rsidR="00AA506D" w:rsidRDefault="00AA506D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</w:pPr>
    <w:r>
      <w:t>Eingetragen im Anwaltsregister</w:t>
    </w:r>
  </w:p>
  <w:p w:rsidR="00AA506D" w:rsidRDefault="00AA506D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</w:pPr>
    <w:r>
      <w:t>Kanton Zürich</w:t>
    </w:r>
  </w:p>
  <w:p w:rsidR="005348D1" w:rsidRDefault="005348D1" w:rsidP="005348D1">
    <w:pPr>
      <w:pStyle w:val="Kopfzeile"/>
      <w:tabs>
        <w:tab w:val="clear" w:pos="4536"/>
        <w:tab w:val="clear" w:pos="9072"/>
        <w:tab w:val="left" w:pos="5103"/>
      </w:tabs>
      <w:spacing w:line="240" w:lineRule="auto"/>
      <w:jc w:val="both"/>
    </w:pPr>
    <w:proofErr w:type="spellStart"/>
    <w:r>
      <w:t>aBundesverwaltungsrichter</w:t>
    </w:r>
    <w:proofErr w:type="spellEnd"/>
  </w:p>
  <w:p w:rsidR="00CD5A9F" w:rsidRDefault="00CD5A9F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  <w:rPr>
        <w:lang w:val="de-DE"/>
      </w:rPr>
    </w:pPr>
    <w:r>
      <w:t xml:space="preserve">Tel: </w:t>
    </w:r>
    <w:r>
      <w:rPr>
        <w:lang w:val="de-DE"/>
      </w:rPr>
      <w:t>+ 41 (0) 43 499 99 33</w:t>
    </w:r>
  </w:p>
  <w:p w:rsidR="00CD5A9F" w:rsidRPr="00554D11" w:rsidRDefault="00CD5A9F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</w:pPr>
    <w:r w:rsidRPr="00554D11">
      <w:t>Fax:+ 41 (0) 43 499 99 85</w:t>
    </w:r>
  </w:p>
  <w:p w:rsidR="00CD5A9F" w:rsidRPr="00554D11" w:rsidRDefault="00CD5A9F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</w:pPr>
    <w:r w:rsidRPr="00554D11">
      <w:t>heitz@verteidiger.ch</w:t>
    </w:r>
  </w:p>
  <w:p w:rsidR="00CD5A9F" w:rsidRPr="00554D11" w:rsidRDefault="00CD5A9F" w:rsidP="00A676F7">
    <w:pPr>
      <w:pStyle w:val="Kopfzeile"/>
      <w:tabs>
        <w:tab w:val="clear" w:pos="4536"/>
        <w:tab w:val="clear" w:pos="9072"/>
        <w:tab w:val="left" w:pos="5103"/>
      </w:tabs>
      <w:spacing w:line="240" w:lineRule="auto"/>
    </w:pPr>
    <w:r w:rsidRPr="00554D11">
      <w:t xml:space="preserve">MWST </w:t>
    </w:r>
    <w:r w:rsidR="009A33ED" w:rsidRPr="00554D11">
      <w:t>Nr. 106.170.170</w:t>
    </w:r>
  </w:p>
  <w:p w:rsidR="00CD5A9F" w:rsidRPr="00554D11" w:rsidRDefault="00CD5A9F">
    <w:pPr>
      <w:pStyle w:val="Kopfzeile"/>
      <w:pBdr>
        <w:bottom w:val="single" w:sz="4" w:space="0" w:color="auto"/>
      </w:pBdr>
      <w:tabs>
        <w:tab w:val="clear" w:pos="9072"/>
      </w:tabs>
      <w:spacing w:line="120" w:lineRule="auto"/>
      <w:rPr>
        <w:sz w:val="14"/>
      </w:rPr>
    </w:pPr>
  </w:p>
  <w:p w:rsidR="00CD5A9F" w:rsidRDefault="007C6A42">
    <w:pPr>
      <w:pStyle w:val="Kopfzeile"/>
      <w:tabs>
        <w:tab w:val="clear" w:pos="4536"/>
        <w:tab w:val="clear" w:pos="9072"/>
        <w:tab w:val="right" w:pos="9639"/>
      </w:tabs>
      <w:rPr>
        <w:sz w:val="24"/>
      </w:rPr>
    </w:pPr>
    <w:r w:rsidRPr="00554D11">
      <w:rPr>
        <w:sz w:val="24"/>
      </w:rPr>
      <w:tab/>
    </w:r>
    <w:r w:rsidR="004516E0">
      <w:rPr>
        <w:sz w:val="24"/>
      </w:rPr>
      <w:t>CH – 8708 Männedorf</w:t>
    </w:r>
    <w:r w:rsidR="00900B29">
      <w:rPr>
        <w:sz w:val="24"/>
      </w:rPr>
      <w:t>, 20. April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666"/>
    <w:multiLevelType w:val="hybridMultilevel"/>
    <w:tmpl w:val="CA2C94A8"/>
    <w:lvl w:ilvl="0" w:tplc="964C8A2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005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755FC"/>
    <w:multiLevelType w:val="hybridMultilevel"/>
    <w:tmpl w:val="10F62226"/>
    <w:lvl w:ilvl="0" w:tplc="0F8495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8E7ACD"/>
    <w:multiLevelType w:val="hybridMultilevel"/>
    <w:tmpl w:val="372E4F98"/>
    <w:lvl w:ilvl="0" w:tplc="0807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E3C28"/>
    <w:multiLevelType w:val="hybridMultilevel"/>
    <w:tmpl w:val="F10AD2A4"/>
    <w:lvl w:ilvl="0" w:tplc="36F25720">
      <w:numFmt w:val="bullet"/>
      <w:lvlText w:val="-"/>
      <w:lvlJc w:val="left"/>
      <w:pPr>
        <w:tabs>
          <w:tab w:val="num" w:pos="3624"/>
        </w:tabs>
        <w:ind w:left="362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44"/>
        </w:tabs>
        <w:ind w:left="79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64"/>
        </w:tabs>
        <w:ind w:left="86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84"/>
        </w:tabs>
        <w:ind w:left="9384" w:hanging="360"/>
      </w:pPr>
      <w:rPr>
        <w:rFonts w:ascii="Wingdings" w:hAnsi="Wingdings" w:hint="default"/>
      </w:rPr>
    </w:lvl>
  </w:abstractNum>
  <w:abstractNum w:abstractNumId="4">
    <w:nsid w:val="3B697CDB"/>
    <w:multiLevelType w:val="singleLevel"/>
    <w:tmpl w:val="3D765472"/>
    <w:lvl w:ilvl="0">
      <w:start w:val="1"/>
      <w:numFmt w:val="decimal"/>
      <w:pStyle w:val="EingabeText"/>
      <w:lvlText w:val="%1."/>
      <w:lvlJc w:val="left"/>
      <w:pPr>
        <w:tabs>
          <w:tab w:val="num" w:pos="425"/>
        </w:tabs>
        <w:ind w:left="425" w:hanging="425"/>
      </w:pPr>
      <w:rPr>
        <w:sz w:val="20"/>
      </w:rPr>
    </w:lvl>
  </w:abstractNum>
  <w:abstractNum w:abstractNumId="5">
    <w:nsid w:val="3F862D9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3780F83"/>
    <w:multiLevelType w:val="hybridMultilevel"/>
    <w:tmpl w:val="98569E84"/>
    <w:lvl w:ilvl="0" w:tplc="44468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AC7640"/>
    <w:multiLevelType w:val="hybridMultilevel"/>
    <w:tmpl w:val="67080E1E"/>
    <w:lvl w:ilvl="0" w:tplc="89AC3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687C22"/>
    <w:multiLevelType w:val="hybridMultilevel"/>
    <w:tmpl w:val="0C789B24"/>
    <w:lvl w:ilvl="0" w:tplc="ED8CA3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735234"/>
    <w:multiLevelType w:val="hybridMultilevel"/>
    <w:tmpl w:val="0F9299A0"/>
    <w:lvl w:ilvl="0" w:tplc="8B28F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17EC6"/>
    <w:multiLevelType w:val="singleLevel"/>
    <w:tmpl w:val="9A7E5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3CF7EB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97103A3"/>
    <w:multiLevelType w:val="hybridMultilevel"/>
    <w:tmpl w:val="C652DF5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64132"/>
    <w:multiLevelType w:val="hybridMultilevel"/>
    <w:tmpl w:val="15EEABC2"/>
    <w:lvl w:ilvl="0" w:tplc="72408412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764DC7"/>
    <w:multiLevelType w:val="hybridMultilevel"/>
    <w:tmpl w:val="2DF8E072"/>
    <w:lvl w:ilvl="0" w:tplc="1B6A3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4"/>
  </w:num>
  <w:num w:numId="4">
    <w:abstractNumId w:val="1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3"/>
  </w:num>
  <w:num w:numId="10">
    <w:abstractNumId w:val="8"/>
  </w:num>
  <w:num w:numId="11">
    <w:abstractNumId w:val="1"/>
  </w:num>
  <w:num w:numId="12">
    <w:abstractNumId w:val="5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9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567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CTIVE" w:val="Briefvorlage H&amp;H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8312F"/>
    <w:rsid w:val="00067E1B"/>
    <w:rsid w:val="00081757"/>
    <w:rsid w:val="000C4BB4"/>
    <w:rsid w:val="001110B0"/>
    <w:rsid w:val="00124D88"/>
    <w:rsid w:val="00141DE2"/>
    <w:rsid w:val="00153112"/>
    <w:rsid w:val="00186C58"/>
    <w:rsid w:val="00191B1C"/>
    <w:rsid w:val="001C6DC2"/>
    <w:rsid w:val="001D0C50"/>
    <w:rsid w:val="001D3F73"/>
    <w:rsid w:val="00222A91"/>
    <w:rsid w:val="002233B9"/>
    <w:rsid w:val="00227871"/>
    <w:rsid w:val="00232F4E"/>
    <w:rsid w:val="00251ADD"/>
    <w:rsid w:val="00260AD5"/>
    <w:rsid w:val="00291D2B"/>
    <w:rsid w:val="002B2D7D"/>
    <w:rsid w:val="002D5A74"/>
    <w:rsid w:val="002E1BB6"/>
    <w:rsid w:val="00306ACB"/>
    <w:rsid w:val="00333414"/>
    <w:rsid w:val="003555DE"/>
    <w:rsid w:val="00357F85"/>
    <w:rsid w:val="003606D5"/>
    <w:rsid w:val="003813A4"/>
    <w:rsid w:val="003E5142"/>
    <w:rsid w:val="003F21C4"/>
    <w:rsid w:val="00444A37"/>
    <w:rsid w:val="004516E0"/>
    <w:rsid w:val="0045203C"/>
    <w:rsid w:val="00476565"/>
    <w:rsid w:val="004D48EB"/>
    <w:rsid w:val="004F25CD"/>
    <w:rsid w:val="00505961"/>
    <w:rsid w:val="005153D9"/>
    <w:rsid w:val="00524FA3"/>
    <w:rsid w:val="00525EB8"/>
    <w:rsid w:val="005348D1"/>
    <w:rsid w:val="005441D4"/>
    <w:rsid w:val="00554D11"/>
    <w:rsid w:val="005604C9"/>
    <w:rsid w:val="005654F8"/>
    <w:rsid w:val="00581D5C"/>
    <w:rsid w:val="005855A4"/>
    <w:rsid w:val="005A43CD"/>
    <w:rsid w:val="005B0DCD"/>
    <w:rsid w:val="005D3A34"/>
    <w:rsid w:val="005D574F"/>
    <w:rsid w:val="005F0E11"/>
    <w:rsid w:val="00605AFC"/>
    <w:rsid w:val="0067440F"/>
    <w:rsid w:val="0069013B"/>
    <w:rsid w:val="006927FD"/>
    <w:rsid w:val="006A6138"/>
    <w:rsid w:val="006D7291"/>
    <w:rsid w:val="007828D0"/>
    <w:rsid w:val="007B28B0"/>
    <w:rsid w:val="007B3504"/>
    <w:rsid w:val="007C23E1"/>
    <w:rsid w:val="007C6A42"/>
    <w:rsid w:val="007D5D0C"/>
    <w:rsid w:val="007F54E4"/>
    <w:rsid w:val="008019A4"/>
    <w:rsid w:val="00817137"/>
    <w:rsid w:val="00853783"/>
    <w:rsid w:val="0085481C"/>
    <w:rsid w:val="00856DD3"/>
    <w:rsid w:val="008A050E"/>
    <w:rsid w:val="008C117B"/>
    <w:rsid w:val="008F2F36"/>
    <w:rsid w:val="00900B29"/>
    <w:rsid w:val="009A33ED"/>
    <w:rsid w:val="009B1A66"/>
    <w:rsid w:val="009E490F"/>
    <w:rsid w:val="00A110AF"/>
    <w:rsid w:val="00A168DE"/>
    <w:rsid w:val="00A16FEE"/>
    <w:rsid w:val="00A36758"/>
    <w:rsid w:val="00A64BC2"/>
    <w:rsid w:val="00A676F7"/>
    <w:rsid w:val="00A67C47"/>
    <w:rsid w:val="00A870BA"/>
    <w:rsid w:val="00AA506D"/>
    <w:rsid w:val="00AF27E5"/>
    <w:rsid w:val="00AF657D"/>
    <w:rsid w:val="00B00F61"/>
    <w:rsid w:val="00B32ACC"/>
    <w:rsid w:val="00B370E8"/>
    <w:rsid w:val="00B96A4B"/>
    <w:rsid w:val="00BA7BE8"/>
    <w:rsid w:val="00BB7F63"/>
    <w:rsid w:val="00BC5F54"/>
    <w:rsid w:val="00C03067"/>
    <w:rsid w:val="00C0533F"/>
    <w:rsid w:val="00C0682C"/>
    <w:rsid w:val="00C1615E"/>
    <w:rsid w:val="00C40D08"/>
    <w:rsid w:val="00C50E9A"/>
    <w:rsid w:val="00C63FC3"/>
    <w:rsid w:val="00C974C6"/>
    <w:rsid w:val="00C97F16"/>
    <w:rsid w:val="00CA75AC"/>
    <w:rsid w:val="00CD26E0"/>
    <w:rsid w:val="00CD5A9F"/>
    <w:rsid w:val="00D24534"/>
    <w:rsid w:val="00D2493A"/>
    <w:rsid w:val="00D372DE"/>
    <w:rsid w:val="00D42542"/>
    <w:rsid w:val="00D43755"/>
    <w:rsid w:val="00D47131"/>
    <w:rsid w:val="00D56BC7"/>
    <w:rsid w:val="00D6728A"/>
    <w:rsid w:val="00D92B2A"/>
    <w:rsid w:val="00DA1949"/>
    <w:rsid w:val="00DA23EA"/>
    <w:rsid w:val="00DB3751"/>
    <w:rsid w:val="00DE7F16"/>
    <w:rsid w:val="00E615AD"/>
    <w:rsid w:val="00E65D20"/>
    <w:rsid w:val="00E8312F"/>
    <w:rsid w:val="00E84C5C"/>
    <w:rsid w:val="00E915BE"/>
    <w:rsid w:val="00E97F10"/>
    <w:rsid w:val="00F0600C"/>
    <w:rsid w:val="00F1436C"/>
    <w:rsid w:val="00F23F40"/>
    <w:rsid w:val="00F33055"/>
    <w:rsid w:val="00F55989"/>
    <w:rsid w:val="00F606DD"/>
    <w:rsid w:val="00F73EEB"/>
    <w:rsid w:val="00F87755"/>
    <w:rsid w:val="00FB048C"/>
    <w:rsid w:val="00FE523F"/>
    <w:rsid w:val="00FF27EC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F0E11"/>
    <w:pPr>
      <w:spacing w:line="360" w:lineRule="auto"/>
    </w:pPr>
    <w:rPr>
      <w:lang w:eastAsia="de-DE"/>
    </w:rPr>
  </w:style>
  <w:style w:type="paragraph" w:styleId="berschrift1">
    <w:name w:val="heading 1"/>
    <w:basedOn w:val="Standard"/>
    <w:next w:val="Standard"/>
    <w:qFormat/>
    <w:rsid w:val="005F0E11"/>
    <w:pPr>
      <w:keepNext/>
      <w:jc w:val="both"/>
      <w:outlineLvl w:val="0"/>
    </w:pPr>
    <w:rPr>
      <w:rFonts w:ascii="Arial" w:hAnsi="Arial"/>
      <w:spacing w:val="-5"/>
      <w:sz w:val="24"/>
      <w:lang w:val="de-DE"/>
    </w:rPr>
  </w:style>
  <w:style w:type="paragraph" w:styleId="berschrift2">
    <w:name w:val="heading 2"/>
    <w:basedOn w:val="Standard"/>
    <w:next w:val="Standard"/>
    <w:qFormat/>
    <w:rsid w:val="005F0E11"/>
    <w:pPr>
      <w:keepNext/>
      <w:tabs>
        <w:tab w:val="left" w:pos="5670"/>
      </w:tabs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5F0E11"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5F0E11"/>
    <w:pPr>
      <w:keepNext/>
      <w:outlineLvl w:val="3"/>
    </w:pPr>
    <w:rPr>
      <w:sz w:val="24"/>
      <w:u w:val="single"/>
      <w:lang w:val="en-GB"/>
    </w:rPr>
  </w:style>
  <w:style w:type="paragraph" w:styleId="berschrift5">
    <w:name w:val="heading 5"/>
    <w:basedOn w:val="Standard"/>
    <w:next w:val="Standard"/>
    <w:qFormat/>
    <w:rsid w:val="005F0E11"/>
    <w:pPr>
      <w:keepNext/>
      <w:outlineLvl w:val="4"/>
    </w:pPr>
    <w:rPr>
      <w:i/>
      <w:iCs/>
      <w:sz w:val="24"/>
    </w:rPr>
  </w:style>
  <w:style w:type="paragraph" w:styleId="berschrift6">
    <w:name w:val="heading 6"/>
    <w:basedOn w:val="Standard"/>
    <w:next w:val="Standard"/>
    <w:qFormat/>
    <w:rsid w:val="005F0E11"/>
    <w:pPr>
      <w:keepNext/>
      <w:ind w:left="5670"/>
      <w:outlineLvl w:val="5"/>
    </w:pPr>
    <w:rPr>
      <w:sz w:val="24"/>
    </w:rPr>
  </w:style>
  <w:style w:type="paragraph" w:styleId="berschrift7">
    <w:name w:val="heading 7"/>
    <w:basedOn w:val="Standard"/>
    <w:next w:val="Standard"/>
    <w:qFormat/>
    <w:rsid w:val="005F0E11"/>
    <w:pPr>
      <w:keepNext/>
      <w:tabs>
        <w:tab w:val="left" w:pos="5670"/>
      </w:tabs>
      <w:jc w:val="both"/>
      <w:outlineLvl w:val="6"/>
    </w:pPr>
    <w:rPr>
      <w:i/>
      <w:sz w:val="24"/>
    </w:rPr>
  </w:style>
  <w:style w:type="paragraph" w:styleId="berschrift8">
    <w:name w:val="heading 8"/>
    <w:basedOn w:val="Standard"/>
    <w:next w:val="Standard"/>
    <w:qFormat/>
    <w:rsid w:val="005F0E11"/>
    <w:pPr>
      <w:keepNext/>
      <w:tabs>
        <w:tab w:val="left" w:pos="5670"/>
      </w:tabs>
      <w:jc w:val="center"/>
      <w:outlineLvl w:val="7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a">
    <w:name w:val="Brief a"/>
    <w:basedOn w:val="Standard"/>
    <w:autoRedefine/>
    <w:rsid w:val="005F0E11"/>
    <w:pPr>
      <w:tabs>
        <w:tab w:val="left" w:pos="2127"/>
        <w:tab w:val="right" w:pos="6379"/>
        <w:tab w:val="decimal" w:pos="7371"/>
      </w:tabs>
    </w:pPr>
    <w:rPr>
      <w:b/>
      <w:bCs/>
      <w:sz w:val="24"/>
    </w:rPr>
  </w:style>
  <w:style w:type="paragraph" w:styleId="Kopfzeile">
    <w:name w:val="header"/>
    <w:basedOn w:val="Standard"/>
    <w:rsid w:val="005F0E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F0E1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F0E11"/>
  </w:style>
  <w:style w:type="character" w:styleId="Hyperlink">
    <w:name w:val="Hyperlink"/>
    <w:basedOn w:val="Absatz-Standardschriftart"/>
    <w:rsid w:val="005F0E11"/>
    <w:rPr>
      <w:color w:val="0000FF"/>
      <w:u w:val="single"/>
    </w:rPr>
  </w:style>
  <w:style w:type="paragraph" w:customStyle="1" w:styleId="EingabeBeweisofferteeine">
    <w:name w:val="Eingabe Beweisofferte eine"/>
    <w:basedOn w:val="Standard"/>
    <w:next w:val="EingabeText"/>
    <w:rsid w:val="005F0E11"/>
    <w:pPr>
      <w:tabs>
        <w:tab w:val="left" w:pos="425"/>
        <w:tab w:val="left" w:pos="992"/>
      </w:tabs>
      <w:ind w:left="1417" w:hanging="992"/>
      <w:jc w:val="both"/>
    </w:pPr>
    <w:rPr>
      <w:noProof/>
    </w:rPr>
  </w:style>
  <w:style w:type="paragraph" w:customStyle="1" w:styleId="EingabeText">
    <w:name w:val="Eingabe Text"/>
    <w:basedOn w:val="Standard"/>
    <w:next w:val="EingabeBeweisofferteeine"/>
    <w:rsid w:val="005F0E11"/>
    <w:pPr>
      <w:numPr>
        <w:numId w:val="3"/>
      </w:numPr>
      <w:jc w:val="both"/>
    </w:pPr>
    <w:rPr>
      <w:sz w:val="24"/>
    </w:rPr>
  </w:style>
  <w:style w:type="paragraph" w:customStyle="1" w:styleId="TitelvorEingabeText">
    <w:name w:val="Titel vor Eingabe Text"/>
    <w:basedOn w:val="EingabeBeweisofferteeine"/>
    <w:next w:val="EingabeText"/>
    <w:rsid w:val="005F0E11"/>
    <w:rPr>
      <w:b/>
      <w:sz w:val="24"/>
    </w:rPr>
  </w:style>
  <w:style w:type="paragraph" w:customStyle="1" w:styleId="Text">
    <w:name w:val="Text"/>
    <w:rsid w:val="005F0E11"/>
    <w:pPr>
      <w:tabs>
        <w:tab w:val="left" w:pos="5443"/>
      </w:tabs>
      <w:spacing w:line="360" w:lineRule="atLeast"/>
    </w:pPr>
    <w:rPr>
      <w:snapToGrid w:val="0"/>
      <w:color w:val="000000"/>
      <w:sz w:val="24"/>
      <w:lang w:val="de-DE" w:eastAsia="de-DE"/>
    </w:rPr>
  </w:style>
  <w:style w:type="paragraph" w:styleId="Textkrper">
    <w:name w:val="Body Text"/>
    <w:basedOn w:val="Standard"/>
    <w:rsid w:val="005F0E11"/>
    <w:rPr>
      <w:sz w:val="24"/>
    </w:rPr>
  </w:style>
  <w:style w:type="paragraph" w:styleId="Textkrper-Einzug3">
    <w:name w:val="Body Text Indent 3"/>
    <w:basedOn w:val="Standard"/>
    <w:rsid w:val="005F0E11"/>
    <w:pPr>
      <w:tabs>
        <w:tab w:val="left" w:pos="3261"/>
        <w:tab w:val="left" w:pos="4962"/>
      </w:tabs>
      <w:ind w:left="3261"/>
    </w:pPr>
    <w:rPr>
      <w:i/>
      <w:iCs/>
      <w:sz w:val="24"/>
    </w:rPr>
  </w:style>
  <w:style w:type="paragraph" w:styleId="Textkrper-Einzug2">
    <w:name w:val="Body Text Indent 2"/>
    <w:basedOn w:val="Standard"/>
    <w:rsid w:val="005F0E11"/>
    <w:pPr>
      <w:tabs>
        <w:tab w:val="left" w:pos="1701"/>
        <w:tab w:val="left" w:pos="4962"/>
      </w:tabs>
      <w:ind w:left="1701"/>
    </w:pPr>
    <w:rPr>
      <w:i/>
      <w:iCs/>
      <w:sz w:val="24"/>
    </w:rPr>
  </w:style>
  <w:style w:type="paragraph" w:styleId="Textkrper2">
    <w:name w:val="Body Text 2"/>
    <w:basedOn w:val="Standard"/>
    <w:rsid w:val="005F0E11"/>
    <w:pPr>
      <w:tabs>
        <w:tab w:val="left" w:pos="5670"/>
      </w:tabs>
      <w:jc w:val="both"/>
    </w:pPr>
    <w:rPr>
      <w:sz w:val="24"/>
    </w:rPr>
  </w:style>
  <w:style w:type="paragraph" w:styleId="Textkrper3">
    <w:name w:val="Body Text 3"/>
    <w:basedOn w:val="Standard"/>
    <w:rsid w:val="005F0E11"/>
    <w:pPr>
      <w:tabs>
        <w:tab w:val="left" w:pos="5670"/>
      </w:tabs>
      <w:jc w:val="both"/>
    </w:pPr>
    <w:rPr>
      <w:b/>
      <w:sz w:val="24"/>
    </w:rPr>
  </w:style>
  <w:style w:type="character" w:styleId="Kommentarzeichen">
    <w:name w:val="annotation reference"/>
    <w:basedOn w:val="Absatz-Standardschriftart"/>
    <w:semiHidden/>
    <w:rsid w:val="005F0E11"/>
    <w:rPr>
      <w:sz w:val="16"/>
      <w:szCs w:val="16"/>
    </w:rPr>
  </w:style>
  <w:style w:type="paragraph" w:styleId="Kommentartext">
    <w:name w:val="annotation text"/>
    <w:basedOn w:val="Standard"/>
    <w:semiHidden/>
    <w:rsid w:val="005F0E11"/>
  </w:style>
  <w:style w:type="paragraph" w:styleId="Sprechblasentext">
    <w:name w:val="Balloon Text"/>
    <w:basedOn w:val="Standard"/>
    <w:link w:val="SprechblasentextZchn"/>
    <w:rsid w:val="007C6A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C6A42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D3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bel33\Desktop\Normbrie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Normbrief.dotx</Template>
  <TotalTime>0</TotalTime>
  <Pages>1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geehrter Herr</vt:lpstr>
    </vt:vector>
  </TitlesOfParts>
  <Company>Hewlett-Packard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geehrter Herr</dc:title>
  <dc:creator>Nobel33</dc:creator>
  <cp:lastModifiedBy>Nobel33</cp:lastModifiedBy>
  <cp:revision>3</cp:revision>
  <cp:lastPrinted>2015-04-28T10:38:00Z</cp:lastPrinted>
  <dcterms:created xsi:type="dcterms:W3CDTF">2015-04-28T11:45:00Z</dcterms:created>
  <dcterms:modified xsi:type="dcterms:W3CDTF">2015-04-28T11:49:00Z</dcterms:modified>
</cp:coreProperties>
</file>